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0E4F65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MARCH 14</w:t>
      </w:r>
      <w:r w:rsidR="00AF2DCA">
        <w:rPr>
          <w:rFonts w:ascii="Arial" w:hAnsi="Arial" w:cs="Arial"/>
          <w:b/>
          <w:bCs/>
          <w:sz w:val="24"/>
          <w:szCs w:val="24"/>
        </w:rPr>
        <w:t>, 2022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B006A3">
      <w:pPr>
        <w:pStyle w:val="NoSpacing"/>
        <w:spacing w:line="180" w:lineRule="auto"/>
      </w:pPr>
      <w:r w:rsidRPr="00A200CE">
        <w:t>5.</w:t>
      </w:r>
      <w:r w:rsidRPr="00A200CE">
        <w:tab/>
        <w:t>Approval of minute</w:t>
      </w:r>
      <w:r w:rsidR="00BE4B06" w:rsidRPr="00A200CE">
        <w:t xml:space="preserve">s from </w:t>
      </w:r>
      <w:r w:rsidR="005E04D9">
        <w:t>February 14, 2022</w:t>
      </w:r>
      <w:r w:rsidRPr="00A200CE">
        <w:t xml:space="preserve"> regular meeting</w:t>
      </w:r>
    </w:p>
    <w:p w:rsidR="0013543C" w:rsidRDefault="0013543C" w:rsidP="00B006A3">
      <w:pPr>
        <w:pStyle w:val="NoSpacing"/>
        <w:spacing w:line="180" w:lineRule="auto"/>
      </w:pPr>
    </w:p>
    <w:p w:rsidR="00E65A70" w:rsidRDefault="00547CD3" w:rsidP="002E4BFB">
      <w:pPr>
        <w:pStyle w:val="NoSpacing"/>
        <w:spacing w:line="180" w:lineRule="auto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  <w:r w:rsidR="003C29F9">
        <w:t>report</w:t>
      </w:r>
    </w:p>
    <w:p w:rsidR="00611AD9" w:rsidRDefault="00611AD9" w:rsidP="002E4BFB">
      <w:pPr>
        <w:pStyle w:val="NoSpacing"/>
        <w:spacing w:line="180" w:lineRule="auto"/>
      </w:pPr>
    </w:p>
    <w:p w:rsidR="00611AD9" w:rsidRDefault="00611AD9" w:rsidP="002E4BFB">
      <w:pPr>
        <w:pStyle w:val="NoSpacing"/>
        <w:spacing w:line="180" w:lineRule="auto"/>
      </w:pPr>
      <w:r>
        <w:t>7.</w:t>
      </w:r>
      <w:r>
        <w:tab/>
        <w:t>Audit (2021) presentation by Brittany Martin of McClanahan &amp; Holmes</w:t>
      </w:r>
    </w:p>
    <w:p w:rsidR="00611AD9" w:rsidRDefault="00611AD9" w:rsidP="002E4BFB">
      <w:pPr>
        <w:pStyle w:val="NoSpacing"/>
        <w:spacing w:line="180" w:lineRule="auto"/>
      </w:pPr>
    </w:p>
    <w:p w:rsidR="00611AD9" w:rsidRDefault="00611AD9" w:rsidP="002E4BFB">
      <w:pPr>
        <w:pStyle w:val="NoSpacing"/>
        <w:spacing w:line="180" w:lineRule="auto"/>
      </w:pPr>
      <w:r>
        <w:t>8.</w:t>
      </w:r>
      <w:r>
        <w:tab/>
        <w:t>Discussion and possible action on accepting the 2021 Audit</w:t>
      </w:r>
    </w:p>
    <w:p w:rsidR="0057518F" w:rsidRDefault="0057518F" w:rsidP="002E4BFB">
      <w:pPr>
        <w:pStyle w:val="NoSpacing"/>
        <w:spacing w:line="180" w:lineRule="auto"/>
      </w:pPr>
    </w:p>
    <w:p w:rsidR="00AB7A56" w:rsidRDefault="00EF388D" w:rsidP="005E04D9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AF2DCA">
        <w:rPr>
          <w:rFonts w:asciiTheme="minorHAnsi" w:hAnsiTheme="minorHAnsi" w:cs="Arial"/>
          <w:sz w:val="22"/>
          <w:szCs w:val="22"/>
        </w:rPr>
        <w:t>.</w:t>
      </w:r>
      <w:r w:rsidR="00AF2DCA">
        <w:rPr>
          <w:rFonts w:asciiTheme="minorHAnsi" w:hAnsiTheme="minorHAnsi" w:cs="Arial"/>
          <w:sz w:val="22"/>
          <w:szCs w:val="22"/>
        </w:rPr>
        <w:tab/>
        <w:t xml:space="preserve">Discussion and </w:t>
      </w:r>
      <w:r w:rsidR="005E04D9">
        <w:rPr>
          <w:rFonts w:asciiTheme="minorHAnsi" w:hAnsiTheme="minorHAnsi" w:cs="Arial"/>
          <w:sz w:val="22"/>
          <w:szCs w:val="22"/>
        </w:rPr>
        <w:t>possible action on “Resolution Declaring</w:t>
      </w:r>
      <w:r w:rsidR="00AB7A56">
        <w:rPr>
          <w:rFonts w:asciiTheme="minorHAnsi" w:hAnsiTheme="minorHAnsi" w:cs="Arial"/>
          <w:sz w:val="22"/>
          <w:szCs w:val="22"/>
        </w:rPr>
        <w:t xml:space="preserve"> Unopposed Candidates Elected”</w:t>
      </w:r>
    </w:p>
    <w:p w:rsidR="003B0BF8" w:rsidRDefault="00AB7A56" w:rsidP="00AB7A56">
      <w:pPr>
        <w:pStyle w:val="Standard"/>
        <w:spacing w:line="18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(To be read into minutes)</w:t>
      </w:r>
    </w:p>
    <w:p w:rsidR="009B6387" w:rsidRDefault="009B638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9B6387" w:rsidRDefault="00EF388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9B6387">
        <w:rPr>
          <w:rFonts w:asciiTheme="minorHAnsi" w:hAnsiTheme="minorHAnsi" w:cs="Arial"/>
          <w:sz w:val="22"/>
          <w:szCs w:val="22"/>
        </w:rPr>
        <w:t>.</w:t>
      </w:r>
      <w:r w:rsidR="009B6387">
        <w:rPr>
          <w:rFonts w:asciiTheme="minorHAnsi" w:hAnsiTheme="minorHAnsi" w:cs="Arial"/>
          <w:sz w:val="22"/>
          <w:szCs w:val="22"/>
        </w:rPr>
        <w:tab/>
        <w:t>Discussion and possible action</w:t>
      </w:r>
      <w:r w:rsidR="000E4F65">
        <w:rPr>
          <w:rFonts w:asciiTheme="minorHAnsi" w:hAnsiTheme="minorHAnsi" w:cs="Arial"/>
          <w:sz w:val="22"/>
          <w:szCs w:val="22"/>
        </w:rPr>
        <w:t xml:space="preserve"> on setting A</w:t>
      </w:r>
      <w:r w:rsidR="005E04D9">
        <w:rPr>
          <w:rFonts w:asciiTheme="minorHAnsi" w:hAnsiTheme="minorHAnsi" w:cs="Arial"/>
          <w:sz w:val="22"/>
          <w:szCs w:val="22"/>
        </w:rPr>
        <w:t xml:space="preserve">genda for the RRCWSC Annual Meeting on April 19, 2022, at 6:00 p.m. at 1404 E Main St, Clarksville, </w:t>
      </w:r>
      <w:proofErr w:type="spellStart"/>
      <w:r w:rsidR="005E04D9">
        <w:rPr>
          <w:rFonts w:asciiTheme="minorHAnsi" w:hAnsiTheme="minorHAnsi" w:cs="Arial"/>
          <w:sz w:val="22"/>
          <w:szCs w:val="22"/>
        </w:rPr>
        <w:t>Tx</w:t>
      </w:r>
      <w:proofErr w:type="spellEnd"/>
    </w:p>
    <w:p w:rsidR="005E04D9" w:rsidRDefault="005E04D9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5E04D9" w:rsidRDefault="00EF388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</w:t>
      </w:r>
      <w:r w:rsidR="005E04D9">
        <w:rPr>
          <w:rFonts w:asciiTheme="minorHAnsi" w:hAnsiTheme="minorHAnsi" w:cs="Arial"/>
          <w:sz w:val="22"/>
          <w:szCs w:val="22"/>
        </w:rPr>
        <w:t>.</w:t>
      </w:r>
      <w:r w:rsidR="005E04D9">
        <w:rPr>
          <w:rFonts w:asciiTheme="minorHAnsi" w:hAnsiTheme="minorHAnsi" w:cs="Arial"/>
          <w:sz w:val="22"/>
          <w:szCs w:val="22"/>
        </w:rPr>
        <w:tab/>
        <w:t xml:space="preserve">Discussion </w:t>
      </w:r>
      <w:r w:rsidR="000E4F65">
        <w:rPr>
          <w:rFonts w:asciiTheme="minorHAnsi" w:hAnsiTheme="minorHAnsi" w:cs="Arial"/>
          <w:sz w:val="22"/>
          <w:szCs w:val="22"/>
        </w:rPr>
        <w:t>and possible action on setting A</w:t>
      </w:r>
      <w:r w:rsidR="005E04D9">
        <w:rPr>
          <w:rFonts w:asciiTheme="minorHAnsi" w:hAnsiTheme="minorHAnsi" w:cs="Arial"/>
          <w:sz w:val="22"/>
          <w:szCs w:val="22"/>
        </w:rPr>
        <w:t xml:space="preserve">genda for the New Board of Directors meeting immediately following the Annual Meeting on April </w:t>
      </w:r>
      <w:r w:rsidR="00F27CF8">
        <w:rPr>
          <w:rFonts w:asciiTheme="minorHAnsi" w:hAnsiTheme="minorHAnsi" w:cs="Arial"/>
          <w:sz w:val="22"/>
          <w:szCs w:val="22"/>
        </w:rPr>
        <w:t>19, 2022</w:t>
      </w:r>
    </w:p>
    <w:p w:rsidR="000E4F65" w:rsidRDefault="000E4F6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4F65" w:rsidRDefault="00EF388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12</w:t>
      </w:r>
      <w:r w:rsidR="000E4F65">
        <w:rPr>
          <w:rFonts w:asciiTheme="minorHAnsi" w:hAnsiTheme="minorHAnsi" w:cs="Arial"/>
          <w:sz w:val="22"/>
          <w:szCs w:val="22"/>
        </w:rPr>
        <w:t>.</w:t>
      </w:r>
      <w:r w:rsidR="000E4F65">
        <w:rPr>
          <w:rFonts w:asciiTheme="minorHAnsi" w:hAnsiTheme="minorHAnsi" w:cs="Arial"/>
          <w:sz w:val="22"/>
          <w:szCs w:val="22"/>
        </w:rPr>
        <w:tab/>
        <w:t>Discussion and possible action on accepting Contract with Curtis Foss, for $5,000, for drilling Test Well (Madras area), with option of purchasing the property</w:t>
      </w:r>
    </w:p>
    <w:p w:rsidR="000E4F65" w:rsidRDefault="000E4F6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611AD9" w:rsidRDefault="00EF388D" w:rsidP="00611AD9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13</w:t>
      </w:r>
      <w:r w:rsidR="000E4F65">
        <w:rPr>
          <w:rFonts w:asciiTheme="minorHAnsi" w:hAnsiTheme="minorHAnsi" w:cs="Arial"/>
          <w:sz w:val="22"/>
          <w:szCs w:val="22"/>
        </w:rPr>
        <w:t>.</w:t>
      </w:r>
      <w:r w:rsidR="000E4F65">
        <w:rPr>
          <w:rFonts w:asciiTheme="minorHAnsi" w:hAnsiTheme="minorHAnsi" w:cs="Arial"/>
          <w:sz w:val="22"/>
          <w:szCs w:val="22"/>
        </w:rPr>
        <w:tab/>
        <w:t>Bid opening for fuel tanks &amp; mower no longer used – Discussion and</w:t>
      </w:r>
      <w:r w:rsidR="00611AD9">
        <w:rPr>
          <w:rFonts w:asciiTheme="minorHAnsi" w:hAnsiTheme="minorHAnsi" w:cs="Arial"/>
          <w:sz w:val="22"/>
          <w:szCs w:val="22"/>
        </w:rPr>
        <w:t xml:space="preserve"> possible action on winning bids</w:t>
      </w:r>
    </w:p>
    <w:p w:rsidR="00AF2DCA" w:rsidRDefault="00AF2DCA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EF388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AB7A56">
        <w:rPr>
          <w:rFonts w:asciiTheme="minorHAnsi" w:hAnsiTheme="minorHAnsi" w:cs="Arial"/>
          <w:sz w:val="22"/>
          <w:szCs w:val="22"/>
        </w:rPr>
        <w:t>4</w:t>
      </w:r>
      <w:r w:rsidR="000E5BF5">
        <w:rPr>
          <w:rFonts w:asciiTheme="minorHAnsi" w:hAnsiTheme="minorHAnsi" w:cs="Arial"/>
          <w:sz w:val="22"/>
          <w:szCs w:val="22"/>
        </w:rPr>
        <w:t>.</w:t>
      </w:r>
      <w:r w:rsidR="000E5BF5"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611AD9" w:rsidRDefault="000D3CF0" w:rsidP="00AF2DCA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>
        <w:rPr>
          <w:rFonts w:asciiTheme="minorHAnsi" w:hAnsiTheme="minorHAnsi" w:cs="Arial"/>
          <w:sz w:val="22"/>
          <w:szCs w:val="22"/>
        </w:rPr>
        <w:tab/>
      </w:r>
      <w:r w:rsidR="00611AD9">
        <w:rPr>
          <w:rFonts w:asciiTheme="minorHAnsi" w:hAnsiTheme="minorHAnsi" w:cs="Arial"/>
          <w:sz w:val="22"/>
          <w:szCs w:val="22"/>
        </w:rPr>
        <w:t>Updates for the following:</w:t>
      </w:r>
    </w:p>
    <w:p w:rsidR="00611AD9" w:rsidRDefault="00611AD9" w:rsidP="00611AD9">
      <w:pPr>
        <w:pStyle w:val="Standard"/>
        <w:spacing w:line="18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FM 1159 project, TWDB Loan application, </w:t>
      </w:r>
      <w:proofErr w:type="gramStart"/>
      <w:r>
        <w:rPr>
          <w:rFonts w:asciiTheme="minorHAnsi" w:hAnsiTheme="minorHAnsi" w:cs="Arial"/>
          <w:sz w:val="22"/>
          <w:szCs w:val="22"/>
        </w:rPr>
        <w:t>Possible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new well in Madras area, Tariff</w:t>
      </w:r>
    </w:p>
    <w:p w:rsidR="00AF2DCA" w:rsidRDefault="00AF2DCA" w:rsidP="00AF2DCA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F27CF8" w:rsidRDefault="00EF388D" w:rsidP="00B52B19">
      <w:r>
        <w:t>1</w:t>
      </w:r>
      <w:r w:rsidR="00AB7A56">
        <w:t>5</w:t>
      </w:r>
      <w:r w:rsidR="00DD4729">
        <w:t>.</w:t>
      </w:r>
      <w:r w:rsidR="00DD4729">
        <w:tab/>
        <w:t>Adj</w:t>
      </w:r>
      <w:r w:rsidR="00DB49B2">
        <w:t>ourn</w:t>
      </w:r>
    </w:p>
    <w:p w:rsidR="005E656B" w:rsidRDefault="005E656B" w:rsidP="00B52B19"/>
    <w:sectPr w:rsidR="005E656B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EFE" w:rsidRDefault="00A85EFE" w:rsidP="00B76597">
      <w:pPr>
        <w:spacing w:after="0" w:line="240" w:lineRule="auto"/>
      </w:pPr>
      <w:r>
        <w:separator/>
      </w:r>
    </w:p>
  </w:endnote>
  <w:endnote w:type="continuationSeparator" w:id="0">
    <w:p w:rsidR="00A85EFE" w:rsidRDefault="00A85EFE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EFE" w:rsidRDefault="00A85EFE" w:rsidP="00B76597">
      <w:pPr>
        <w:spacing w:after="0" w:line="240" w:lineRule="auto"/>
      </w:pPr>
      <w:r>
        <w:separator/>
      </w:r>
    </w:p>
  </w:footnote>
  <w:footnote w:type="continuationSeparator" w:id="0">
    <w:p w:rsidR="00A85EFE" w:rsidRDefault="00A85EFE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25314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389"/>
    <w:rsid w:val="00017B4E"/>
    <w:rsid w:val="000226B6"/>
    <w:rsid w:val="000269A4"/>
    <w:rsid w:val="00044EC5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2B91"/>
    <w:rsid w:val="00094A17"/>
    <w:rsid w:val="000A0894"/>
    <w:rsid w:val="000A195C"/>
    <w:rsid w:val="000A2819"/>
    <w:rsid w:val="000A51D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D12D0"/>
    <w:rsid w:val="000D3CF0"/>
    <w:rsid w:val="000D6109"/>
    <w:rsid w:val="000E3530"/>
    <w:rsid w:val="000E4F65"/>
    <w:rsid w:val="000E5BF5"/>
    <w:rsid w:val="000E66AE"/>
    <w:rsid w:val="000F031E"/>
    <w:rsid w:val="000F0D84"/>
    <w:rsid w:val="000F2063"/>
    <w:rsid w:val="00101EB7"/>
    <w:rsid w:val="00103B5A"/>
    <w:rsid w:val="00104166"/>
    <w:rsid w:val="00106610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4BEA"/>
    <w:rsid w:val="001B4F57"/>
    <w:rsid w:val="001B7C13"/>
    <w:rsid w:val="001C5296"/>
    <w:rsid w:val="001C7AFB"/>
    <w:rsid w:val="001D0E28"/>
    <w:rsid w:val="001D6B60"/>
    <w:rsid w:val="001D7F28"/>
    <w:rsid w:val="001E35EF"/>
    <w:rsid w:val="001E540C"/>
    <w:rsid w:val="001E65A8"/>
    <w:rsid w:val="001F5889"/>
    <w:rsid w:val="001F7F04"/>
    <w:rsid w:val="00200BD4"/>
    <w:rsid w:val="00214A0A"/>
    <w:rsid w:val="00217EBF"/>
    <w:rsid w:val="00220576"/>
    <w:rsid w:val="00223FB0"/>
    <w:rsid w:val="0022450B"/>
    <w:rsid w:val="00225409"/>
    <w:rsid w:val="00233E00"/>
    <w:rsid w:val="002341D8"/>
    <w:rsid w:val="0024596E"/>
    <w:rsid w:val="00246219"/>
    <w:rsid w:val="002631B5"/>
    <w:rsid w:val="002647FF"/>
    <w:rsid w:val="00272BDA"/>
    <w:rsid w:val="00276398"/>
    <w:rsid w:val="00283664"/>
    <w:rsid w:val="002871EC"/>
    <w:rsid w:val="00295AF7"/>
    <w:rsid w:val="002A183D"/>
    <w:rsid w:val="002A2E95"/>
    <w:rsid w:val="002A653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5217"/>
    <w:rsid w:val="002F56B7"/>
    <w:rsid w:val="00304832"/>
    <w:rsid w:val="003063A4"/>
    <w:rsid w:val="00312C43"/>
    <w:rsid w:val="0031450E"/>
    <w:rsid w:val="003154CD"/>
    <w:rsid w:val="00315A7B"/>
    <w:rsid w:val="00320972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03B"/>
    <w:rsid w:val="00394DC2"/>
    <w:rsid w:val="00395D3B"/>
    <w:rsid w:val="003978E4"/>
    <w:rsid w:val="003A1410"/>
    <w:rsid w:val="003B0BF8"/>
    <w:rsid w:val="003B7E2D"/>
    <w:rsid w:val="003C29F9"/>
    <w:rsid w:val="003C4126"/>
    <w:rsid w:val="003C647F"/>
    <w:rsid w:val="003C79FC"/>
    <w:rsid w:val="003D1891"/>
    <w:rsid w:val="003D2F9C"/>
    <w:rsid w:val="003E219B"/>
    <w:rsid w:val="003F0ED4"/>
    <w:rsid w:val="003F3AB9"/>
    <w:rsid w:val="003F4B5F"/>
    <w:rsid w:val="003F6CBA"/>
    <w:rsid w:val="004060F7"/>
    <w:rsid w:val="00406673"/>
    <w:rsid w:val="004102A7"/>
    <w:rsid w:val="004114E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502B56"/>
    <w:rsid w:val="00503B1B"/>
    <w:rsid w:val="00507523"/>
    <w:rsid w:val="00510EC8"/>
    <w:rsid w:val="00513864"/>
    <w:rsid w:val="005142D2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518F"/>
    <w:rsid w:val="005760FF"/>
    <w:rsid w:val="00581F6C"/>
    <w:rsid w:val="00590204"/>
    <w:rsid w:val="00594C31"/>
    <w:rsid w:val="005A022D"/>
    <w:rsid w:val="005A4C63"/>
    <w:rsid w:val="005A56F4"/>
    <w:rsid w:val="005B577C"/>
    <w:rsid w:val="005C2CFF"/>
    <w:rsid w:val="005C6EF4"/>
    <w:rsid w:val="005C75B6"/>
    <w:rsid w:val="005D1115"/>
    <w:rsid w:val="005D4D4F"/>
    <w:rsid w:val="005E04D9"/>
    <w:rsid w:val="005E0E36"/>
    <w:rsid w:val="005E5005"/>
    <w:rsid w:val="005E5270"/>
    <w:rsid w:val="005E6126"/>
    <w:rsid w:val="005E656B"/>
    <w:rsid w:val="005F1127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7E13"/>
    <w:rsid w:val="006303D1"/>
    <w:rsid w:val="00640126"/>
    <w:rsid w:val="00640B9C"/>
    <w:rsid w:val="006502A1"/>
    <w:rsid w:val="006521EA"/>
    <w:rsid w:val="00653964"/>
    <w:rsid w:val="00661A25"/>
    <w:rsid w:val="00671447"/>
    <w:rsid w:val="006730C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29FB"/>
    <w:rsid w:val="006C5581"/>
    <w:rsid w:val="006D1164"/>
    <w:rsid w:val="006E390A"/>
    <w:rsid w:val="006F192F"/>
    <w:rsid w:val="006F1FFE"/>
    <w:rsid w:val="006F4D1B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212E"/>
    <w:rsid w:val="00742D3C"/>
    <w:rsid w:val="007448AF"/>
    <w:rsid w:val="00744E1E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22BB"/>
    <w:rsid w:val="007D43FD"/>
    <w:rsid w:val="007E07DB"/>
    <w:rsid w:val="007E093F"/>
    <w:rsid w:val="007E18CF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24CD"/>
    <w:rsid w:val="00813CC7"/>
    <w:rsid w:val="00820144"/>
    <w:rsid w:val="008214D1"/>
    <w:rsid w:val="008227C0"/>
    <w:rsid w:val="00822FD7"/>
    <w:rsid w:val="008233B5"/>
    <w:rsid w:val="00823DC8"/>
    <w:rsid w:val="00830186"/>
    <w:rsid w:val="008421AB"/>
    <w:rsid w:val="008445C9"/>
    <w:rsid w:val="00845907"/>
    <w:rsid w:val="008503D7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7056"/>
    <w:rsid w:val="008A3412"/>
    <w:rsid w:val="008A3BAD"/>
    <w:rsid w:val="008A5026"/>
    <w:rsid w:val="008A6815"/>
    <w:rsid w:val="008A6F46"/>
    <w:rsid w:val="008B14F5"/>
    <w:rsid w:val="008B2448"/>
    <w:rsid w:val="008B5067"/>
    <w:rsid w:val="008C4ADB"/>
    <w:rsid w:val="008D3B8C"/>
    <w:rsid w:val="008D6DA4"/>
    <w:rsid w:val="008E335C"/>
    <w:rsid w:val="008F4BEC"/>
    <w:rsid w:val="008F606F"/>
    <w:rsid w:val="0090039A"/>
    <w:rsid w:val="009009F6"/>
    <w:rsid w:val="00902A68"/>
    <w:rsid w:val="00904973"/>
    <w:rsid w:val="00906A21"/>
    <w:rsid w:val="00920084"/>
    <w:rsid w:val="0092094E"/>
    <w:rsid w:val="00924689"/>
    <w:rsid w:val="00927BF1"/>
    <w:rsid w:val="00930433"/>
    <w:rsid w:val="009374A9"/>
    <w:rsid w:val="009374C1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400D"/>
    <w:rsid w:val="009E57B7"/>
    <w:rsid w:val="009E6093"/>
    <w:rsid w:val="009E6F1E"/>
    <w:rsid w:val="009E7DD6"/>
    <w:rsid w:val="00A011F1"/>
    <w:rsid w:val="00A124E0"/>
    <w:rsid w:val="00A15649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BF8"/>
    <w:rsid w:val="00A7250C"/>
    <w:rsid w:val="00A74AD1"/>
    <w:rsid w:val="00A7562C"/>
    <w:rsid w:val="00A75ECC"/>
    <w:rsid w:val="00A82664"/>
    <w:rsid w:val="00A85EFE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B7A56"/>
    <w:rsid w:val="00AC1646"/>
    <w:rsid w:val="00AC2C41"/>
    <w:rsid w:val="00AC3B4B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10AF4"/>
    <w:rsid w:val="00B11242"/>
    <w:rsid w:val="00B155FD"/>
    <w:rsid w:val="00B15C49"/>
    <w:rsid w:val="00B20347"/>
    <w:rsid w:val="00B24CEB"/>
    <w:rsid w:val="00B24EC9"/>
    <w:rsid w:val="00B264C5"/>
    <w:rsid w:val="00B26DDA"/>
    <w:rsid w:val="00B277A2"/>
    <w:rsid w:val="00B27B5C"/>
    <w:rsid w:val="00B352F6"/>
    <w:rsid w:val="00B4102B"/>
    <w:rsid w:val="00B43674"/>
    <w:rsid w:val="00B46ACC"/>
    <w:rsid w:val="00B47423"/>
    <w:rsid w:val="00B47FA3"/>
    <w:rsid w:val="00B503FA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972C8"/>
    <w:rsid w:val="00B97737"/>
    <w:rsid w:val="00BA6AF6"/>
    <w:rsid w:val="00BB07D6"/>
    <w:rsid w:val="00BB0B03"/>
    <w:rsid w:val="00BB1307"/>
    <w:rsid w:val="00BC7731"/>
    <w:rsid w:val="00BD0115"/>
    <w:rsid w:val="00BD1511"/>
    <w:rsid w:val="00BD7500"/>
    <w:rsid w:val="00BE4B06"/>
    <w:rsid w:val="00BF073B"/>
    <w:rsid w:val="00C010CF"/>
    <w:rsid w:val="00C020FD"/>
    <w:rsid w:val="00C03938"/>
    <w:rsid w:val="00C11DC1"/>
    <w:rsid w:val="00C1206A"/>
    <w:rsid w:val="00C32382"/>
    <w:rsid w:val="00C35A7C"/>
    <w:rsid w:val="00C35BE8"/>
    <w:rsid w:val="00C37742"/>
    <w:rsid w:val="00C461F5"/>
    <w:rsid w:val="00C61930"/>
    <w:rsid w:val="00C71AB6"/>
    <w:rsid w:val="00C81292"/>
    <w:rsid w:val="00C85FE8"/>
    <w:rsid w:val="00C877A1"/>
    <w:rsid w:val="00C91B9E"/>
    <w:rsid w:val="00C91FA8"/>
    <w:rsid w:val="00C9372E"/>
    <w:rsid w:val="00C94BFA"/>
    <w:rsid w:val="00C953CA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D3F3F"/>
    <w:rsid w:val="00CD48D6"/>
    <w:rsid w:val="00CD4C3F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7A5B"/>
    <w:rsid w:val="00D709D8"/>
    <w:rsid w:val="00D74E60"/>
    <w:rsid w:val="00D76BDA"/>
    <w:rsid w:val="00D86E69"/>
    <w:rsid w:val="00D937A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7D77"/>
    <w:rsid w:val="00E111DC"/>
    <w:rsid w:val="00E12346"/>
    <w:rsid w:val="00E14F64"/>
    <w:rsid w:val="00E15827"/>
    <w:rsid w:val="00E21081"/>
    <w:rsid w:val="00E223C2"/>
    <w:rsid w:val="00E22D71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814C5"/>
    <w:rsid w:val="00E81A9D"/>
    <w:rsid w:val="00E81ABD"/>
    <w:rsid w:val="00E92701"/>
    <w:rsid w:val="00EA0681"/>
    <w:rsid w:val="00EA2F0E"/>
    <w:rsid w:val="00EA44F6"/>
    <w:rsid w:val="00EB2330"/>
    <w:rsid w:val="00ED0329"/>
    <w:rsid w:val="00ED451E"/>
    <w:rsid w:val="00ED5D56"/>
    <w:rsid w:val="00ED62E1"/>
    <w:rsid w:val="00EE2281"/>
    <w:rsid w:val="00EE3C49"/>
    <w:rsid w:val="00EE6748"/>
    <w:rsid w:val="00EF2F2B"/>
    <w:rsid w:val="00EF388D"/>
    <w:rsid w:val="00EF5968"/>
    <w:rsid w:val="00EF73A4"/>
    <w:rsid w:val="00F020AD"/>
    <w:rsid w:val="00F0390D"/>
    <w:rsid w:val="00F04CB3"/>
    <w:rsid w:val="00F105C1"/>
    <w:rsid w:val="00F11098"/>
    <w:rsid w:val="00F16575"/>
    <w:rsid w:val="00F16BDE"/>
    <w:rsid w:val="00F2441D"/>
    <w:rsid w:val="00F27CF8"/>
    <w:rsid w:val="00F33C7C"/>
    <w:rsid w:val="00F36D76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74DFD"/>
    <w:rsid w:val="00F83DCA"/>
    <w:rsid w:val="00F84234"/>
    <w:rsid w:val="00F904C3"/>
    <w:rsid w:val="00F96A85"/>
    <w:rsid w:val="00F96E85"/>
    <w:rsid w:val="00F974C0"/>
    <w:rsid w:val="00FA2F47"/>
    <w:rsid w:val="00FA4395"/>
    <w:rsid w:val="00FD3CE8"/>
    <w:rsid w:val="00FD7F60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7</cp:revision>
  <cp:lastPrinted>2021-11-03T17:50:00Z</cp:lastPrinted>
  <dcterms:created xsi:type="dcterms:W3CDTF">2022-03-09T21:21:00Z</dcterms:created>
  <dcterms:modified xsi:type="dcterms:W3CDTF">2022-03-10T15:11:00Z</dcterms:modified>
</cp:coreProperties>
</file>